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40" w:rsidRPr="006F3D7C" w:rsidRDefault="00706C40" w:rsidP="00706C40">
      <w:pPr>
        <w:pStyle w:val="Prrafodelista"/>
        <w:ind w:left="0"/>
        <w:jc w:val="both"/>
        <w:rPr>
          <w:rFonts w:cs="Calibri"/>
          <w:b/>
          <w:color w:val="371864"/>
          <w:sz w:val="36"/>
          <w:szCs w:val="36"/>
          <w:lang w:val="es-ES"/>
        </w:rPr>
      </w:pPr>
      <w:r w:rsidRPr="006F3D7C">
        <w:rPr>
          <w:rFonts w:cs="Calibri"/>
          <w:b/>
          <w:color w:val="371864"/>
          <w:sz w:val="36"/>
          <w:szCs w:val="36"/>
          <w:lang w:val="es-ES"/>
        </w:rPr>
        <w:t>Itinerario Formativo (Rotaciones)</w:t>
      </w:r>
    </w:p>
    <w:p w:rsidR="00706C40" w:rsidRPr="005E0215" w:rsidRDefault="00706C40" w:rsidP="00706C4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line="276" w:lineRule="auto"/>
        <w:ind w:left="0"/>
        <w:jc w:val="both"/>
        <w:rPr>
          <w:rFonts w:cs="Calibri"/>
          <w:b/>
          <w:sz w:val="28"/>
          <w:szCs w:val="28"/>
          <w:lang w:val="es-ES"/>
        </w:rPr>
      </w:pPr>
      <w:r w:rsidRPr="005E0215">
        <w:rPr>
          <w:rFonts w:cs="Calibri"/>
          <w:b/>
          <w:sz w:val="28"/>
          <w:szCs w:val="28"/>
          <w:lang w:val="es-ES"/>
        </w:rPr>
        <w:t xml:space="preserve">1º año: 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Endocrinología y Nutrición </w:t>
      </w:r>
      <w:r w:rsidRPr="008E3A51">
        <w:rPr>
          <w:rFonts w:cs="Calibri"/>
          <w:i/>
          <w:sz w:val="24"/>
          <w:szCs w:val="24"/>
          <w:lang w:val="es-ES"/>
        </w:rPr>
        <w:t>1 mes</w:t>
      </w:r>
    </w:p>
    <w:p w:rsidR="00706C40" w:rsidRPr="001F2F0B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 w:rsidRPr="001F2F0B">
        <w:rPr>
          <w:rFonts w:cs="Calibri"/>
          <w:sz w:val="24"/>
          <w:szCs w:val="24"/>
          <w:lang w:val="es-ES"/>
        </w:rPr>
        <w:t xml:space="preserve">Urgencias generales </w:t>
      </w:r>
      <w:r w:rsidRPr="008E3A51">
        <w:rPr>
          <w:rFonts w:cs="Calibri"/>
          <w:i/>
          <w:sz w:val="24"/>
          <w:szCs w:val="24"/>
          <w:lang w:val="es-ES"/>
        </w:rPr>
        <w:t>2 meses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Cardiología </w:t>
      </w:r>
      <w:r w:rsidRPr="008E3A51">
        <w:rPr>
          <w:rFonts w:cs="Calibri"/>
          <w:i/>
          <w:sz w:val="24"/>
          <w:szCs w:val="24"/>
          <w:lang w:val="es-ES"/>
        </w:rPr>
        <w:t>2 meses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Neurología </w:t>
      </w:r>
      <w:r>
        <w:rPr>
          <w:rFonts w:cs="Calibri"/>
          <w:i/>
          <w:sz w:val="24"/>
          <w:szCs w:val="24"/>
          <w:lang w:val="es-ES"/>
        </w:rPr>
        <w:t>1</w:t>
      </w:r>
      <w:r w:rsidRPr="008E3A51">
        <w:rPr>
          <w:rFonts w:cs="Calibri"/>
          <w:i/>
          <w:sz w:val="24"/>
          <w:szCs w:val="24"/>
          <w:lang w:val="es-ES"/>
        </w:rPr>
        <w:t xml:space="preserve"> mes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Medicina Interna </w:t>
      </w:r>
      <w:r w:rsidRPr="008E3A51">
        <w:rPr>
          <w:rFonts w:cs="Calibri"/>
          <w:i/>
          <w:sz w:val="24"/>
          <w:szCs w:val="24"/>
          <w:lang w:val="es-ES"/>
        </w:rPr>
        <w:t>3 meses</w:t>
      </w:r>
    </w:p>
    <w:p w:rsidR="00706C40" w:rsidRPr="00744D88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Nefrología </w:t>
      </w:r>
      <w:r w:rsidRPr="008E3A51">
        <w:rPr>
          <w:rFonts w:cs="Calibri"/>
          <w:i/>
          <w:sz w:val="24"/>
          <w:szCs w:val="24"/>
          <w:lang w:val="es-ES"/>
        </w:rPr>
        <w:t>2 meses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>Aparato Digestivo 1 mes</w:t>
      </w:r>
    </w:p>
    <w:p w:rsidR="00706C40" w:rsidRPr="005E0215" w:rsidRDefault="00706C40" w:rsidP="00706C4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after="0" w:afterAutospacing="0" w:line="276" w:lineRule="auto"/>
        <w:ind w:left="0"/>
        <w:jc w:val="both"/>
        <w:rPr>
          <w:rFonts w:cs="Calibri"/>
          <w:b/>
          <w:sz w:val="28"/>
          <w:szCs w:val="28"/>
          <w:lang w:val="es-ES"/>
        </w:rPr>
      </w:pPr>
      <w:r w:rsidRPr="005E0215">
        <w:rPr>
          <w:rFonts w:cs="Calibri"/>
          <w:b/>
          <w:sz w:val="28"/>
          <w:szCs w:val="28"/>
          <w:lang w:val="es-ES"/>
        </w:rPr>
        <w:t>2º año:</w:t>
      </w:r>
    </w:p>
    <w:p w:rsidR="00706C40" w:rsidRDefault="00706C40" w:rsidP="00706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afterAutospacing="0" w:line="276" w:lineRule="auto"/>
        <w:ind w:left="720"/>
        <w:rPr>
          <w:rFonts w:cs="Calibri"/>
          <w:sz w:val="24"/>
          <w:szCs w:val="24"/>
          <w:lang w:val="es-ES"/>
        </w:rPr>
      </w:pPr>
      <w:r w:rsidRPr="00CA56BE">
        <w:rPr>
          <w:rFonts w:cs="Calibri"/>
          <w:sz w:val="24"/>
          <w:szCs w:val="24"/>
          <w:lang w:val="es-ES"/>
        </w:rPr>
        <w:t>Planta de Hospitalización de Endocrinología</w:t>
      </w:r>
      <w:r>
        <w:rPr>
          <w:rFonts w:cs="Calibri"/>
          <w:sz w:val="24"/>
          <w:szCs w:val="24"/>
          <w:lang w:val="es-ES"/>
        </w:rPr>
        <w:t xml:space="preserve"> </w:t>
      </w:r>
      <w:r w:rsidRPr="00CA56BE">
        <w:rPr>
          <w:rFonts w:cs="Calibri"/>
          <w:sz w:val="24"/>
          <w:szCs w:val="24"/>
          <w:lang w:val="es-ES"/>
        </w:rPr>
        <w:t xml:space="preserve">– incluye </w:t>
      </w:r>
      <w:r>
        <w:rPr>
          <w:rFonts w:cs="Calibri"/>
          <w:sz w:val="24"/>
          <w:szCs w:val="24"/>
          <w:lang w:val="es-ES"/>
        </w:rPr>
        <w:t xml:space="preserve">hojas de consulta hospitalarias- </w:t>
      </w:r>
      <w:r>
        <w:rPr>
          <w:rFonts w:cs="Calibri"/>
          <w:i/>
          <w:sz w:val="24"/>
          <w:szCs w:val="24"/>
          <w:lang w:val="es-ES"/>
        </w:rPr>
        <w:t>7</w:t>
      </w:r>
      <w:r w:rsidRPr="008E3A51">
        <w:rPr>
          <w:rFonts w:cs="Calibri"/>
          <w:i/>
          <w:sz w:val="24"/>
          <w:szCs w:val="24"/>
          <w:lang w:val="es-ES"/>
        </w:rPr>
        <w:t xml:space="preserve"> meses</w:t>
      </w:r>
      <w:r>
        <w:rPr>
          <w:rFonts w:cs="Calibri"/>
          <w:sz w:val="24"/>
          <w:szCs w:val="24"/>
          <w:lang w:val="es-ES"/>
        </w:rPr>
        <w:t xml:space="preserve"> </w:t>
      </w:r>
    </w:p>
    <w:p w:rsidR="00706C40" w:rsidRPr="00CA56BE" w:rsidRDefault="00706C40" w:rsidP="00706C4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rPr>
          <w:rFonts w:cs="Calibri"/>
          <w:sz w:val="24"/>
          <w:szCs w:val="24"/>
          <w:lang w:val="es-ES"/>
        </w:rPr>
      </w:pPr>
      <w:r w:rsidRPr="00CA56BE">
        <w:rPr>
          <w:rFonts w:cs="Calibri"/>
          <w:sz w:val="24"/>
          <w:szCs w:val="24"/>
          <w:lang w:val="es-ES"/>
        </w:rPr>
        <w:t xml:space="preserve"> Laboratorio de Hormonas</w:t>
      </w:r>
      <w:r>
        <w:rPr>
          <w:rFonts w:cs="Calibri"/>
          <w:sz w:val="24"/>
          <w:szCs w:val="24"/>
          <w:lang w:val="es-ES"/>
        </w:rPr>
        <w:t xml:space="preserve">/ Pruebas funcionales </w:t>
      </w:r>
      <w:r w:rsidRPr="008E3A51">
        <w:rPr>
          <w:rFonts w:cs="Calibri"/>
          <w:i/>
          <w:sz w:val="24"/>
          <w:szCs w:val="24"/>
          <w:lang w:val="es-ES"/>
        </w:rPr>
        <w:t>1 mes</w:t>
      </w:r>
    </w:p>
    <w:p w:rsidR="00706C40" w:rsidRDefault="00706C40" w:rsidP="00706C4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Cirugía endocrina / Neurocirugía / Consulta de pie diabético (C. </w:t>
      </w:r>
      <w:proofErr w:type="gramStart"/>
      <w:r>
        <w:rPr>
          <w:rFonts w:cs="Calibri"/>
          <w:sz w:val="24"/>
          <w:szCs w:val="24"/>
          <w:lang w:val="es-ES"/>
        </w:rPr>
        <w:t>vascular)/</w:t>
      </w:r>
      <w:proofErr w:type="gramEnd"/>
      <w:r>
        <w:rPr>
          <w:rFonts w:cs="Calibri"/>
          <w:sz w:val="24"/>
          <w:szCs w:val="24"/>
          <w:lang w:val="es-ES"/>
        </w:rPr>
        <w:t xml:space="preserve"> C. </w:t>
      </w:r>
      <w:proofErr w:type="spellStart"/>
      <w:r>
        <w:rPr>
          <w:rFonts w:cs="Calibri"/>
          <w:sz w:val="24"/>
          <w:szCs w:val="24"/>
          <w:lang w:val="es-ES"/>
        </w:rPr>
        <w:t>bariátrica</w:t>
      </w:r>
      <w:proofErr w:type="spellEnd"/>
      <w:r>
        <w:rPr>
          <w:rFonts w:cs="Calibri"/>
          <w:sz w:val="24"/>
          <w:szCs w:val="24"/>
          <w:lang w:val="es-ES"/>
        </w:rPr>
        <w:t xml:space="preserve"> </w:t>
      </w:r>
      <w:r w:rsidRPr="008E3A51">
        <w:rPr>
          <w:rFonts w:cs="Calibri"/>
          <w:i/>
          <w:sz w:val="24"/>
          <w:szCs w:val="24"/>
          <w:lang w:val="es-ES"/>
        </w:rPr>
        <w:t>1 mes</w:t>
      </w:r>
    </w:p>
    <w:p w:rsidR="00706C40" w:rsidRDefault="00706C40" w:rsidP="00706C4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Medicina Nuclear </w:t>
      </w:r>
      <w:r w:rsidRPr="008E3A51">
        <w:rPr>
          <w:rFonts w:cs="Calibri"/>
          <w:i/>
          <w:sz w:val="24"/>
          <w:szCs w:val="24"/>
          <w:lang w:val="es-ES"/>
        </w:rPr>
        <w:t>1 mes</w:t>
      </w:r>
    </w:p>
    <w:p w:rsidR="00706C40" w:rsidRPr="008E3A51" w:rsidRDefault="00706C40" w:rsidP="00706C4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i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Ecografía Tiroidea </w:t>
      </w:r>
      <w:r w:rsidRPr="008E3A51">
        <w:rPr>
          <w:rFonts w:cs="Calibri"/>
          <w:i/>
          <w:sz w:val="24"/>
          <w:szCs w:val="24"/>
          <w:lang w:val="es-ES"/>
        </w:rPr>
        <w:t>1 mes</w:t>
      </w:r>
    </w:p>
    <w:p w:rsidR="00706C40" w:rsidRDefault="00706C40" w:rsidP="00706C40">
      <w:pPr>
        <w:pStyle w:val="Prrafodelista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Unidad de Reproducción Humana / Ginecología-Planificación familiar </w:t>
      </w:r>
      <w:r w:rsidRPr="008E3A51">
        <w:rPr>
          <w:rFonts w:cs="Calibri"/>
          <w:i/>
          <w:sz w:val="24"/>
          <w:szCs w:val="24"/>
          <w:lang w:val="es-ES"/>
        </w:rPr>
        <w:t>2 meses</w:t>
      </w:r>
    </w:p>
    <w:p w:rsidR="00706C40" w:rsidRPr="005E0215" w:rsidRDefault="00706C40" w:rsidP="00706C4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line="276" w:lineRule="auto"/>
        <w:ind w:left="0"/>
        <w:jc w:val="both"/>
        <w:rPr>
          <w:rFonts w:cs="Calibri"/>
          <w:b/>
          <w:sz w:val="28"/>
          <w:szCs w:val="28"/>
          <w:lang w:val="es-ES"/>
        </w:rPr>
      </w:pPr>
      <w:r w:rsidRPr="005E0215">
        <w:rPr>
          <w:rFonts w:cs="Calibri"/>
          <w:b/>
          <w:sz w:val="28"/>
          <w:szCs w:val="28"/>
          <w:lang w:val="es-ES"/>
        </w:rPr>
        <w:t>3º año: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Consultas externas hospitalarias de Endocrinología </w:t>
      </w:r>
      <w:r w:rsidRPr="008E3A51">
        <w:rPr>
          <w:rFonts w:cs="Calibri"/>
          <w:i/>
          <w:sz w:val="24"/>
          <w:szCs w:val="24"/>
          <w:lang w:val="es-ES"/>
        </w:rPr>
        <w:t>6 meses</w:t>
      </w:r>
    </w:p>
    <w:p w:rsidR="00706C40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Nutrición clínica en nuestra Unidad de Nutrición Clínica y dietética </w:t>
      </w:r>
      <w:r>
        <w:rPr>
          <w:rFonts w:cs="Calibri"/>
          <w:i/>
          <w:sz w:val="24"/>
          <w:szCs w:val="24"/>
          <w:lang w:val="es-ES"/>
        </w:rPr>
        <w:t>2</w:t>
      </w:r>
      <w:r w:rsidRPr="008E3A51">
        <w:rPr>
          <w:rFonts w:cs="Calibri"/>
          <w:i/>
          <w:sz w:val="24"/>
          <w:szCs w:val="24"/>
          <w:lang w:val="es-ES"/>
        </w:rPr>
        <w:t xml:space="preserve"> meses</w:t>
      </w:r>
    </w:p>
    <w:p w:rsidR="00706C40" w:rsidRPr="008E3A51" w:rsidRDefault="00706C40" w:rsidP="00706C40">
      <w:pPr>
        <w:pStyle w:val="Prrafode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ind w:left="720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Nutrición clínica en la Unidad de Nutrición Clínica y dietética de centro externo (Hospital Gregorio </w:t>
      </w:r>
      <w:proofErr w:type="gramStart"/>
      <w:r>
        <w:rPr>
          <w:rFonts w:cs="Calibri"/>
          <w:sz w:val="24"/>
          <w:szCs w:val="24"/>
          <w:lang w:val="es-ES"/>
        </w:rPr>
        <w:t>Marañón )</w:t>
      </w:r>
      <w:proofErr w:type="gramEnd"/>
      <w:r w:rsidRPr="008E3A51">
        <w:rPr>
          <w:rFonts w:cs="Calibri"/>
          <w:i/>
          <w:sz w:val="24"/>
          <w:szCs w:val="24"/>
          <w:lang w:val="es-ES"/>
        </w:rPr>
        <w:t xml:space="preserve"> 3 meses</w:t>
      </w:r>
    </w:p>
    <w:p w:rsidR="00706C40" w:rsidRPr="005E0215" w:rsidRDefault="00706C40" w:rsidP="00706C40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92D050"/>
        <w:spacing w:line="276" w:lineRule="auto"/>
        <w:ind w:left="0"/>
        <w:jc w:val="both"/>
        <w:rPr>
          <w:rFonts w:cs="Calibri"/>
          <w:b/>
          <w:sz w:val="28"/>
          <w:szCs w:val="28"/>
          <w:lang w:val="es-ES"/>
        </w:rPr>
      </w:pPr>
      <w:r w:rsidRPr="005E0215">
        <w:rPr>
          <w:rFonts w:cs="Calibri"/>
          <w:b/>
          <w:sz w:val="28"/>
          <w:szCs w:val="28"/>
          <w:lang w:val="es-ES"/>
        </w:rPr>
        <w:t>4º año:</w:t>
      </w:r>
    </w:p>
    <w:p w:rsidR="00706C40" w:rsidRDefault="00706C40" w:rsidP="00706C4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Calibri"/>
          <w:i/>
          <w:sz w:val="24"/>
          <w:szCs w:val="24"/>
          <w:lang w:val="es-ES"/>
        </w:rPr>
      </w:pPr>
      <w:r w:rsidRPr="00103651">
        <w:rPr>
          <w:rFonts w:cs="Calibri"/>
          <w:sz w:val="24"/>
          <w:szCs w:val="24"/>
          <w:lang w:val="es-ES"/>
        </w:rPr>
        <w:t>Endocrinología pediátrica</w:t>
      </w:r>
      <w:r>
        <w:rPr>
          <w:rFonts w:cs="Calibri"/>
          <w:b/>
          <w:sz w:val="24"/>
          <w:szCs w:val="24"/>
          <w:lang w:val="es-ES"/>
        </w:rPr>
        <w:t xml:space="preserve"> </w:t>
      </w:r>
      <w:r>
        <w:rPr>
          <w:rFonts w:cs="Calibri"/>
          <w:i/>
          <w:sz w:val="24"/>
          <w:szCs w:val="24"/>
          <w:lang w:val="es-ES"/>
        </w:rPr>
        <w:t>3</w:t>
      </w:r>
      <w:r w:rsidRPr="00103651">
        <w:rPr>
          <w:rFonts w:cs="Calibri"/>
          <w:i/>
          <w:sz w:val="24"/>
          <w:szCs w:val="24"/>
          <w:lang w:val="es-ES"/>
        </w:rPr>
        <w:t xml:space="preserve"> meses</w:t>
      </w:r>
    </w:p>
    <w:p w:rsidR="00706C40" w:rsidRDefault="00706C40" w:rsidP="00706C4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Calibri"/>
          <w:i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Consultas externas de Endocrinología general / Consultas monográficas / Consultas de Endocrinología de ambulatorio </w:t>
      </w:r>
      <w:r>
        <w:rPr>
          <w:rFonts w:cs="Calibri"/>
          <w:i/>
          <w:sz w:val="24"/>
          <w:szCs w:val="24"/>
          <w:lang w:val="es-ES"/>
        </w:rPr>
        <w:t xml:space="preserve">6 </w:t>
      </w:r>
      <w:r w:rsidRPr="00103651">
        <w:rPr>
          <w:rFonts w:cs="Calibri"/>
          <w:i/>
          <w:sz w:val="24"/>
          <w:szCs w:val="24"/>
          <w:lang w:val="es-ES"/>
        </w:rPr>
        <w:t>meses</w:t>
      </w:r>
    </w:p>
    <w:p w:rsidR="00706C40" w:rsidRPr="00744D88" w:rsidRDefault="00706C40" w:rsidP="00706C4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Calibri"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Nutrición clínica en nuestra Unidad de Nutrición Clínica y dietética </w:t>
      </w:r>
      <w:r>
        <w:rPr>
          <w:rFonts w:cs="Calibri"/>
          <w:i/>
          <w:sz w:val="24"/>
          <w:szCs w:val="24"/>
          <w:lang w:val="es-ES"/>
        </w:rPr>
        <w:t>1 mes</w:t>
      </w:r>
    </w:p>
    <w:p w:rsidR="00706C40" w:rsidRDefault="00706C40" w:rsidP="00706C4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Calibri"/>
          <w:i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Rotación externa (en Centro Internacional o </w:t>
      </w:r>
      <w:proofErr w:type="gramStart"/>
      <w:r>
        <w:rPr>
          <w:rFonts w:cs="Calibri"/>
          <w:sz w:val="24"/>
          <w:szCs w:val="24"/>
          <w:lang w:val="es-ES"/>
        </w:rPr>
        <w:t xml:space="preserve">nacional)  </w:t>
      </w:r>
      <w:r w:rsidRPr="00FB57A2">
        <w:rPr>
          <w:rFonts w:cs="Calibri"/>
          <w:i/>
          <w:sz w:val="24"/>
          <w:szCs w:val="24"/>
          <w:lang w:val="es-ES"/>
        </w:rPr>
        <w:t>2</w:t>
      </w:r>
      <w:proofErr w:type="gramEnd"/>
      <w:r w:rsidRPr="00FB57A2">
        <w:rPr>
          <w:rFonts w:cs="Calibri"/>
          <w:i/>
          <w:sz w:val="24"/>
          <w:szCs w:val="24"/>
          <w:lang w:val="es-ES"/>
        </w:rPr>
        <w:t xml:space="preserve"> meses</w:t>
      </w:r>
    </w:p>
    <w:p w:rsidR="00706C40" w:rsidRPr="00FB57A2" w:rsidRDefault="00706C40" w:rsidP="00706C40">
      <w:pPr>
        <w:pStyle w:val="Prrafode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jc w:val="both"/>
        <w:rPr>
          <w:rFonts w:cs="Calibri"/>
          <w:b/>
          <w:sz w:val="24"/>
          <w:szCs w:val="24"/>
          <w:lang w:val="es-ES"/>
        </w:rPr>
      </w:pPr>
      <w:r>
        <w:rPr>
          <w:rFonts w:cs="Calibri"/>
          <w:sz w:val="24"/>
          <w:szCs w:val="24"/>
          <w:lang w:val="es-ES"/>
        </w:rPr>
        <w:t xml:space="preserve">Rotación opcional </w:t>
      </w:r>
      <w:r w:rsidRPr="00FB57A2">
        <w:rPr>
          <w:rFonts w:cs="Calibri"/>
          <w:i/>
          <w:sz w:val="24"/>
          <w:szCs w:val="24"/>
          <w:lang w:val="es-ES"/>
        </w:rPr>
        <w:t>1 mes</w:t>
      </w:r>
    </w:p>
    <w:p w:rsidR="00706C40" w:rsidRDefault="00706C40">
      <w:bookmarkStart w:id="0" w:name="_GoBack"/>
      <w:bookmarkEnd w:id="0"/>
    </w:p>
    <w:sectPr w:rsidR="00706C40" w:rsidSect="006117C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A596C"/>
    <w:multiLevelType w:val="hybridMultilevel"/>
    <w:tmpl w:val="E29E484A"/>
    <w:lvl w:ilvl="0" w:tplc="0C0A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156D25"/>
    <w:multiLevelType w:val="hybridMultilevel"/>
    <w:tmpl w:val="D654070A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D3C12"/>
    <w:multiLevelType w:val="hybridMultilevel"/>
    <w:tmpl w:val="E9A2946C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40"/>
    <w:rsid w:val="006117C9"/>
    <w:rsid w:val="0070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8D33D-F97E-034F-B47D-5F1D184E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C40"/>
    <w:pPr>
      <w:spacing w:after="100" w:afterAutospacing="1" w:line="360" w:lineRule="auto"/>
    </w:pPr>
    <w:rPr>
      <w:rFonts w:ascii="Calibri" w:eastAsia="Calibri" w:hAnsi="Calibri" w:cs="Times New Roman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0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995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2022-01-19T21:05:00Z</dcterms:created>
  <dcterms:modified xsi:type="dcterms:W3CDTF">2022-01-19T21:05:00Z</dcterms:modified>
</cp:coreProperties>
</file>